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9D" w:rsidRPr="005B72C2" w:rsidRDefault="00C3391B" w:rsidP="005B72C2">
      <w:pPr>
        <w:spacing w:line="360" w:lineRule="auto"/>
        <w:ind w:left="-1985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Jak stworzyć nowoczesne i ekologiczne miasto? Konferencja </w:t>
      </w:r>
      <w:proofErr w:type="spellStart"/>
      <w:r>
        <w:rPr>
          <w:rFonts w:ascii="Arial" w:hAnsi="Arial" w:cs="Arial"/>
          <w:b/>
          <w:bCs/>
          <w:color w:val="000000"/>
        </w:rPr>
        <w:t>Light</w:t>
      </w:r>
      <w:proofErr w:type="spellEnd"/>
      <w:r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</w:rPr>
        <w:t>Move</w:t>
      </w:r>
      <w:proofErr w:type="spellEnd"/>
      <w:r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</w:rPr>
        <w:t>Festival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</w:p>
    <w:p w:rsidR="00BE3010" w:rsidRDefault="00297A61" w:rsidP="007A7E69">
      <w:pPr>
        <w:spacing w:line="360" w:lineRule="auto"/>
        <w:ind w:left="-1985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>
        <w:rPr>
          <w:rFonts w:ascii="Arial" w:hAnsi="Arial" w:cs="Arial"/>
          <w:b/>
          <w:bCs/>
          <w:color w:val="000000"/>
        </w:rPr>
        <w:t xml:space="preserve">Rewitalizacja Księżego Młyna, jak dbać o wspólną przestrzeń, czy jak ożywić </w:t>
      </w:r>
      <w:r w:rsidR="00BE3010">
        <w:rPr>
          <w:rFonts w:ascii="Arial" w:hAnsi="Arial" w:cs="Arial"/>
          <w:b/>
          <w:bCs/>
          <w:color w:val="000000"/>
        </w:rPr>
        <w:t>ją sztuką – to tylko niektóre tematy konferencji naukowej „Światło i kolor w architekturze i przestrzeniach publicznych – o świadomym kreowaniu wizerunku miasta” organizowanej pierwszego dnia festiwalowego (</w:t>
      </w:r>
      <w:r w:rsidR="00BE3010" w:rsidRPr="00297A61">
        <w:rPr>
          <w:rFonts w:ascii="Arial" w:hAnsi="Arial" w:cs="Arial"/>
          <w:b/>
          <w:bCs/>
          <w:color w:val="000000"/>
        </w:rPr>
        <w:t>29 września</w:t>
      </w:r>
      <w:r w:rsidR="00BE3010">
        <w:rPr>
          <w:rFonts w:ascii="Arial" w:hAnsi="Arial" w:cs="Arial"/>
          <w:b/>
          <w:bCs/>
          <w:color w:val="000000"/>
        </w:rPr>
        <w:t xml:space="preserve">) przez </w:t>
      </w:r>
      <w:proofErr w:type="spellStart"/>
      <w:r>
        <w:rPr>
          <w:rFonts w:ascii="Arial" w:hAnsi="Arial" w:cs="Arial"/>
          <w:b/>
          <w:bCs/>
          <w:color w:val="000000"/>
        </w:rPr>
        <w:t>Light</w:t>
      </w:r>
      <w:proofErr w:type="spellEnd"/>
      <w:r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</w:rPr>
        <w:t>Move</w:t>
      </w:r>
      <w:proofErr w:type="spellEnd"/>
      <w:r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</w:rPr>
        <w:t>Festival</w:t>
      </w:r>
      <w:proofErr w:type="spellEnd"/>
      <w:r>
        <w:rPr>
          <w:rFonts w:ascii="Arial" w:hAnsi="Arial" w:cs="Arial"/>
          <w:b/>
          <w:bCs/>
          <w:color w:val="000000"/>
        </w:rPr>
        <w:t xml:space="preserve">. </w:t>
      </w:r>
      <w:r w:rsidR="00E50606">
        <w:rPr>
          <w:rFonts w:ascii="Arial" w:hAnsi="Arial" w:cs="Arial"/>
          <w:b/>
          <w:bCs/>
          <w:color w:val="000000"/>
        </w:rPr>
        <w:t xml:space="preserve">w Łodzi. </w:t>
      </w:r>
    </w:p>
    <w:p w:rsidR="00297A61" w:rsidRPr="00297A61" w:rsidRDefault="00944B2E" w:rsidP="007A7E69">
      <w:pPr>
        <w:spacing w:line="360" w:lineRule="auto"/>
        <w:ind w:left="-198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801365">
        <w:rPr>
          <w:rFonts w:ascii="Arial" w:hAnsi="Arial" w:cs="Arial"/>
          <w:bCs/>
          <w:color w:val="000000"/>
        </w:rPr>
        <w:t>Konferencja ma być pretekstem</w:t>
      </w:r>
      <w:r w:rsidR="006A3E2D">
        <w:rPr>
          <w:rFonts w:ascii="Arial" w:hAnsi="Arial" w:cs="Arial"/>
          <w:bCs/>
          <w:color w:val="000000"/>
        </w:rPr>
        <w:t xml:space="preserve"> do wymiany </w:t>
      </w:r>
      <w:r w:rsidR="00297A61" w:rsidRPr="00297A61">
        <w:rPr>
          <w:rFonts w:ascii="Arial" w:hAnsi="Arial" w:cs="Arial"/>
          <w:bCs/>
          <w:color w:val="000000"/>
        </w:rPr>
        <w:t>poglądów na temat potrzeb i możliwo</w:t>
      </w:r>
      <w:r>
        <w:rPr>
          <w:rFonts w:ascii="Arial" w:hAnsi="Arial" w:cs="Arial"/>
          <w:bCs/>
          <w:color w:val="000000"/>
        </w:rPr>
        <w:t xml:space="preserve">ści rozwoju współczesnych miast i </w:t>
      </w:r>
      <w:r w:rsidR="00297A61" w:rsidRPr="00297A61">
        <w:rPr>
          <w:rFonts w:ascii="Arial" w:hAnsi="Arial" w:cs="Arial"/>
          <w:bCs/>
          <w:color w:val="000000"/>
        </w:rPr>
        <w:t>gmin</w:t>
      </w:r>
      <w:r w:rsidR="006A3E2D">
        <w:rPr>
          <w:rFonts w:ascii="Arial" w:hAnsi="Arial" w:cs="Arial"/>
          <w:bCs/>
          <w:color w:val="000000"/>
        </w:rPr>
        <w:t>. Chcemy propagować projekty oparte</w:t>
      </w:r>
      <w:r w:rsidR="00297A61" w:rsidRPr="00297A61">
        <w:rPr>
          <w:rFonts w:ascii="Arial" w:hAnsi="Arial" w:cs="Arial"/>
          <w:bCs/>
          <w:color w:val="000000"/>
        </w:rPr>
        <w:t xml:space="preserve"> na nowoczesnych, ekologicznych technologiach, mających na celu kreowanie spójnych, estetycznych, funkcjonalnych i przyjaznych mieszkańcom oraz środowisku</w:t>
      </w:r>
      <w:r w:rsidR="00BF18C9">
        <w:rPr>
          <w:rFonts w:ascii="Arial" w:hAnsi="Arial" w:cs="Arial"/>
          <w:bCs/>
          <w:color w:val="000000"/>
        </w:rPr>
        <w:t xml:space="preserve"> </w:t>
      </w:r>
      <w:r w:rsidR="00297A61" w:rsidRPr="00297A61">
        <w:rPr>
          <w:rFonts w:ascii="Arial" w:hAnsi="Arial" w:cs="Arial"/>
          <w:bCs/>
          <w:color w:val="000000"/>
        </w:rPr>
        <w:t>naturalnemu przestrzeni publicznych. To bowiem przestrzeń publiczna sprzyja zacieśnianiu więzi międzyludzkich, umacnianiu tożsamości kulturowej oraz budowaniu społeczeństwa obywatelskiego i kapitału społecznego, jak również jest wizytówką miasta mającą bez</w:t>
      </w:r>
      <w:r w:rsidR="006A3E2D">
        <w:rPr>
          <w:rFonts w:ascii="Arial" w:hAnsi="Arial" w:cs="Arial"/>
          <w:bCs/>
          <w:color w:val="000000"/>
        </w:rPr>
        <w:t xml:space="preserve">pośredni wpływ na jego promocję – tłumaczy założenia konferencji naukowej Beata </w:t>
      </w:r>
      <w:proofErr w:type="spellStart"/>
      <w:r w:rsidR="006A3E2D">
        <w:rPr>
          <w:rFonts w:ascii="Arial" w:hAnsi="Arial" w:cs="Arial"/>
          <w:bCs/>
          <w:color w:val="000000"/>
        </w:rPr>
        <w:t>Konieczniak</w:t>
      </w:r>
      <w:proofErr w:type="spellEnd"/>
      <w:r w:rsidR="006A3E2D">
        <w:rPr>
          <w:rFonts w:ascii="Arial" w:hAnsi="Arial" w:cs="Arial"/>
          <w:bCs/>
          <w:color w:val="000000"/>
        </w:rPr>
        <w:t xml:space="preserve">, kreator </w:t>
      </w:r>
      <w:proofErr w:type="spellStart"/>
      <w:r w:rsidR="006A3E2D">
        <w:rPr>
          <w:rFonts w:ascii="Arial" w:hAnsi="Arial" w:cs="Arial"/>
          <w:bCs/>
          <w:color w:val="000000"/>
        </w:rPr>
        <w:t>Light</w:t>
      </w:r>
      <w:proofErr w:type="spellEnd"/>
      <w:r w:rsidR="006A3E2D">
        <w:rPr>
          <w:rFonts w:ascii="Arial" w:hAnsi="Arial" w:cs="Arial"/>
          <w:bCs/>
          <w:color w:val="000000"/>
        </w:rPr>
        <w:t xml:space="preserve">. </w:t>
      </w:r>
      <w:proofErr w:type="spellStart"/>
      <w:r w:rsidR="006A3E2D">
        <w:rPr>
          <w:rFonts w:ascii="Arial" w:hAnsi="Arial" w:cs="Arial"/>
          <w:bCs/>
          <w:color w:val="000000"/>
        </w:rPr>
        <w:t>Move</w:t>
      </w:r>
      <w:proofErr w:type="spellEnd"/>
      <w:r w:rsidR="006A3E2D">
        <w:rPr>
          <w:rFonts w:ascii="Arial" w:hAnsi="Arial" w:cs="Arial"/>
          <w:bCs/>
          <w:color w:val="000000"/>
        </w:rPr>
        <w:t xml:space="preserve">. </w:t>
      </w:r>
      <w:proofErr w:type="spellStart"/>
      <w:r w:rsidR="006A3E2D">
        <w:rPr>
          <w:rFonts w:ascii="Arial" w:hAnsi="Arial" w:cs="Arial"/>
          <w:bCs/>
          <w:color w:val="000000"/>
        </w:rPr>
        <w:t>Festival</w:t>
      </w:r>
      <w:proofErr w:type="spellEnd"/>
      <w:r w:rsidR="006A3E2D">
        <w:rPr>
          <w:rFonts w:ascii="Arial" w:hAnsi="Arial" w:cs="Arial"/>
          <w:bCs/>
          <w:color w:val="000000"/>
        </w:rPr>
        <w:t xml:space="preserve">. </w:t>
      </w:r>
    </w:p>
    <w:p w:rsidR="00801365" w:rsidRDefault="00801365" w:rsidP="00801365">
      <w:pPr>
        <w:spacing w:line="360" w:lineRule="auto"/>
        <w:ind w:left="-198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Spotkanie będzie dobrą okazją do wymiany poglądów </w:t>
      </w:r>
      <w:r w:rsidRPr="00297A61">
        <w:rPr>
          <w:rFonts w:ascii="Arial" w:hAnsi="Arial" w:cs="Arial"/>
          <w:bCs/>
          <w:color w:val="000000"/>
        </w:rPr>
        <w:t>wszystkich grup społecznych, uczestniczących w budowaniu wizerunku miasta</w:t>
      </w:r>
      <w:r>
        <w:rPr>
          <w:rFonts w:ascii="Arial" w:hAnsi="Arial" w:cs="Arial"/>
          <w:bCs/>
          <w:color w:val="000000"/>
        </w:rPr>
        <w:t xml:space="preserve">: </w:t>
      </w:r>
      <w:r w:rsidRPr="00297A61">
        <w:rPr>
          <w:rFonts w:ascii="Arial" w:hAnsi="Arial" w:cs="Arial"/>
          <w:bCs/>
          <w:color w:val="000000"/>
        </w:rPr>
        <w:t>pracowników różnych szczebli administracji publicznej, projektantów – architektów i urbanistów, plastyków, designerów oraz członków stowarzyszeń, fundacji, organizacj</w:t>
      </w:r>
      <w:r>
        <w:rPr>
          <w:rFonts w:ascii="Arial" w:hAnsi="Arial" w:cs="Arial"/>
          <w:bCs/>
          <w:color w:val="000000"/>
        </w:rPr>
        <w:t xml:space="preserve">i społecznych i samorządowych. </w:t>
      </w:r>
    </w:p>
    <w:p w:rsidR="00297A61" w:rsidRPr="00297A61" w:rsidRDefault="006A3E2D" w:rsidP="007A7E69">
      <w:pPr>
        <w:spacing w:line="360" w:lineRule="auto"/>
        <w:ind w:left="-198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Podczas konferencji wystąpią</w:t>
      </w:r>
      <w:r w:rsidR="00297A61" w:rsidRPr="00297A61">
        <w:rPr>
          <w:rFonts w:ascii="Arial" w:hAnsi="Arial" w:cs="Arial"/>
          <w:bCs/>
          <w:color w:val="000000"/>
        </w:rPr>
        <w:t xml:space="preserve"> specjaliści reprezentujący następujące instytucje: Narodowy Instytut Dziedzictwa, Urząd Miasta Łodzi, Politechnikę Krakowską, Politechnikę Poznańską ora</w:t>
      </w:r>
      <w:r>
        <w:rPr>
          <w:rFonts w:ascii="Arial" w:hAnsi="Arial" w:cs="Arial"/>
          <w:bCs/>
          <w:color w:val="000000"/>
        </w:rPr>
        <w:t xml:space="preserve">z Fundację Lux Pro </w:t>
      </w:r>
      <w:proofErr w:type="spellStart"/>
      <w:r>
        <w:rPr>
          <w:rFonts w:ascii="Arial" w:hAnsi="Arial" w:cs="Arial"/>
          <w:bCs/>
          <w:color w:val="000000"/>
        </w:rPr>
        <w:t>Monumentis</w:t>
      </w:r>
      <w:proofErr w:type="spellEnd"/>
      <w:r>
        <w:rPr>
          <w:rFonts w:ascii="Arial" w:hAnsi="Arial" w:cs="Arial"/>
          <w:bCs/>
          <w:color w:val="000000"/>
        </w:rPr>
        <w:t>. Ich w</w:t>
      </w:r>
      <w:r w:rsidR="00297A61" w:rsidRPr="00297A61">
        <w:rPr>
          <w:rFonts w:ascii="Arial" w:hAnsi="Arial" w:cs="Arial"/>
          <w:bCs/>
          <w:color w:val="000000"/>
        </w:rPr>
        <w:t xml:space="preserve">ystąpienia będą dotyczyły: kampanii społecznej „Krajobraz mojego miasta”; realizacji w przestrzeni miejskiej rzeźb, murali i mebli urbanistycznych; rewitalizacji Księżego Młyna; zastosowania i znaczenia jednobarwnego oświetlenia R-G-B w architekturze, futurystycznej wizji metropolii oraz tajników tworzenia VII edycji Festiwalu Kinetycznej Sztuki Światła </w:t>
      </w:r>
      <w:proofErr w:type="spellStart"/>
      <w:r w:rsidR="00297A61" w:rsidRPr="00297A61">
        <w:rPr>
          <w:rFonts w:ascii="Arial" w:hAnsi="Arial" w:cs="Arial"/>
          <w:bCs/>
          <w:color w:val="000000"/>
        </w:rPr>
        <w:t>Light.Move.Festival</w:t>
      </w:r>
      <w:proofErr w:type="spellEnd"/>
      <w:r w:rsidR="00297A61" w:rsidRPr="00297A61">
        <w:rPr>
          <w:rFonts w:ascii="Arial" w:hAnsi="Arial" w:cs="Arial"/>
          <w:bCs/>
          <w:color w:val="000000"/>
        </w:rPr>
        <w:t>.</w:t>
      </w:r>
    </w:p>
    <w:p w:rsidR="00B12DBC" w:rsidRDefault="006A3E2D" w:rsidP="00B12DBC">
      <w:pPr>
        <w:spacing w:line="360" w:lineRule="auto"/>
        <w:ind w:left="-1985"/>
        <w:jc w:val="both"/>
        <w:rPr>
          <w:rFonts w:ascii="Arial" w:hAnsi="Arial" w:cs="Arial"/>
          <w:bCs/>
          <w:color w:val="000000"/>
        </w:rPr>
      </w:pPr>
      <w:r w:rsidRPr="00297A61">
        <w:rPr>
          <w:rFonts w:ascii="Arial" w:hAnsi="Arial" w:cs="Arial"/>
          <w:bCs/>
          <w:color w:val="000000"/>
        </w:rPr>
        <w:t>Konferencja</w:t>
      </w:r>
      <w:r>
        <w:rPr>
          <w:rFonts w:ascii="Arial" w:hAnsi="Arial" w:cs="Arial"/>
          <w:bCs/>
          <w:color w:val="000000"/>
        </w:rPr>
        <w:t xml:space="preserve"> odbędzie się 29 września między godz. 9.30 a 15.30</w:t>
      </w:r>
      <w:r w:rsidR="00B12DBC">
        <w:rPr>
          <w:rFonts w:ascii="Arial" w:hAnsi="Arial" w:cs="Arial"/>
          <w:bCs/>
          <w:color w:val="000000"/>
        </w:rPr>
        <w:t xml:space="preserve"> w Pałacu Poznańskich (ul. Ogrodowa 15)</w:t>
      </w:r>
      <w:r>
        <w:rPr>
          <w:rFonts w:ascii="Arial" w:hAnsi="Arial" w:cs="Arial"/>
          <w:bCs/>
          <w:color w:val="000000"/>
        </w:rPr>
        <w:t>.</w:t>
      </w:r>
      <w:r w:rsidRPr="006A3E2D">
        <w:rPr>
          <w:rFonts w:ascii="Arial" w:hAnsi="Arial" w:cs="Arial"/>
          <w:bCs/>
          <w:color w:val="000000"/>
        </w:rPr>
        <w:t xml:space="preserve"> </w:t>
      </w:r>
      <w:r w:rsidRPr="00297A61">
        <w:rPr>
          <w:rFonts w:ascii="Arial" w:hAnsi="Arial" w:cs="Arial"/>
          <w:bCs/>
          <w:color w:val="000000"/>
        </w:rPr>
        <w:t>Udział w konferencji jest bezpłatny.</w:t>
      </w:r>
    </w:p>
    <w:p w:rsidR="00944B2E" w:rsidRDefault="00B12DBC" w:rsidP="00B12DBC">
      <w:pPr>
        <w:spacing w:line="360" w:lineRule="auto"/>
        <w:ind w:left="-198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Aby wziąć udział w konferencji należy wypełnić formularz rejestracyjny:</w:t>
      </w:r>
      <w:r w:rsidR="00297A61" w:rsidRPr="00297A61">
        <w:rPr>
          <w:rFonts w:ascii="Arial" w:hAnsi="Arial" w:cs="Arial"/>
          <w:bCs/>
          <w:color w:val="000000"/>
        </w:rPr>
        <w:t xml:space="preserve"> </w:t>
      </w:r>
      <w:hyperlink r:id="rId8" w:tgtFrame="_blank" w:history="1">
        <w:r w:rsidRPr="00297A61">
          <w:rPr>
            <w:rFonts w:ascii="Arial" w:hAnsi="Arial" w:cs="Arial"/>
            <w:bCs/>
            <w:color w:val="000000"/>
          </w:rPr>
          <w:t>http://lmf2016.lmf.com.pl/wp-content/uploads/2017/09/Formularz-rejestracyjny-2017.doc</w:t>
        </w:r>
      </w:hyperlink>
      <w:r w:rsidRPr="00297A61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i przesłać n</w:t>
      </w:r>
      <w:r w:rsidR="00297A61" w:rsidRPr="00297A61">
        <w:rPr>
          <w:rFonts w:ascii="Arial" w:hAnsi="Arial" w:cs="Arial"/>
          <w:bCs/>
          <w:color w:val="000000"/>
        </w:rPr>
        <w:t>a adres: m.gawrysiak@lmf.com.pl do 21 września 2017 r. W związk</w:t>
      </w:r>
      <w:r>
        <w:rPr>
          <w:rFonts w:ascii="Arial" w:hAnsi="Arial" w:cs="Arial"/>
          <w:bCs/>
          <w:color w:val="000000"/>
        </w:rPr>
        <w:t xml:space="preserve">u z ograniczoną liczbą miejsc </w:t>
      </w:r>
      <w:r w:rsidR="00944B2E">
        <w:rPr>
          <w:rFonts w:ascii="Arial" w:hAnsi="Arial" w:cs="Arial"/>
          <w:bCs/>
          <w:color w:val="000000"/>
        </w:rPr>
        <w:t xml:space="preserve">o </w:t>
      </w:r>
      <w:r w:rsidR="00297A61" w:rsidRPr="00297A61">
        <w:rPr>
          <w:rFonts w:ascii="Arial" w:hAnsi="Arial" w:cs="Arial"/>
          <w:bCs/>
          <w:color w:val="000000"/>
        </w:rPr>
        <w:t>zakwalifikowani</w:t>
      </w:r>
      <w:r w:rsidR="00944B2E">
        <w:rPr>
          <w:rFonts w:ascii="Arial" w:hAnsi="Arial" w:cs="Arial"/>
          <w:bCs/>
          <w:color w:val="000000"/>
        </w:rPr>
        <w:t>u decyduje kolejność zgłoszeń.</w:t>
      </w:r>
    </w:p>
    <w:bookmarkEnd w:id="0"/>
    <w:p w:rsidR="00811EC1" w:rsidRDefault="00811EC1" w:rsidP="00811EC1">
      <w:pPr>
        <w:spacing w:line="360" w:lineRule="auto"/>
        <w:ind w:left="-1985"/>
        <w:jc w:val="both"/>
        <w:rPr>
          <w:rFonts w:ascii="Arial" w:hAnsi="Arial" w:cs="Arial"/>
          <w:bCs/>
          <w:color w:val="000000"/>
        </w:rPr>
      </w:pPr>
    </w:p>
    <w:p w:rsidR="00B760E1" w:rsidRDefault="00B760E1" w:rsidP="00874802">
      <w:pPr>
        <w:spacing w:line="360" w:lineRule="auto"/>
        <w:ind w:left="-1985"/>
        <w:jc w:val="both"/>
        <w:rPr>
          <w:rFonts w:ascii="Arial" w:hAnsi="Arial" w:cs="Arial"/>
          <w:bCs/>
          <w:color w:val="000000"/>
        </w:rPr>
      </w:pPr>
    </w:p>
    <w:p w:rsidR="00B760E1" w:rsidRDefault="007A7E69" w:rsidP="00874802">
      <w:pPr>
        <w:spacing w:line="360" w:lineRule="auto"/>
        <w:ind w:left="-198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Kontakt dla mediów</w:t>
      </w:r>
      <w:r w:rsidR="00B760E1">
        <w:rPr>
          <w:rFonts w:ascii="Arial" w:hAnsi="Arial" w:cs="Arial"/>
          <w:bCs/>
          <w:color w:val="000000"/>
        </w:rPr>
        <w:t>:</w:t>
      </w:r>
    </w:p>
    <w:p w:rsidR="00B760E1" w:rsidRPr="00822CC6" w:rsidRDefault="00B760E1" w:rsidP="00B760E1">
      <w:pPr>
        <w:spacing w:line="360" w:lineRule="auto"/>
        <w:ind w:left="-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Sylwia Witkowska</w:t>
      </w:r>
      <w:r>
        <w:rPr>
          <w:rFonts w:ascii="Arial" w:hAnsi="Arial" w:cs="Arial"/>
          <w:bCs/>
          <w:color w:val="000000"/>
        </w:rPr>
        <w:br/>
        <w:t>kom. 510-067-105</w:t>
      </w:r>
      <w:r>
        <w:rPr>
          <w:rFonts w:ascii="Arial" w:hAnsi="Arial" w:cs="Arial"/>
          <w:bCs/>
          <w:color w:val="000000"/>
        </w:rPr>
        <w:br/>
        <w:t>e-mail: s.witkowska@lmf.com.pl</w:t>
      </w:r>
    </w:p>
    <w:sectPr w:rsidR="00B760E1" w:rsidRPr="00822CC6" w:rsidSect="00822CC6">
      <w:headerReference w:type="default" r:id="rId9"/>
      <w:pgSz w:w="11906" w:h="16838"/>
      <w:pgMar w:top="3119" w:right="851" w:bottom="311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F9" w:rsidRDefault="002F39F9" w:rsidP="00AE674F">
      <w:pPr>
        <w:spacing w:after="0" w:line="240" w:lineRule="auto"/>
      </w:pPr>
      <w:r>
        <w:separator/>
      </w:r>
    </w:p>
  </w:endnote>
  <w:endnote w:type="continuationSeparator" w:id="0">
    <w:p w:rsidR="002F39F9" w:rsidRDefault="002F39F9" w:rsidP="00A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F9" w:rsidRDefault="002F39F9" w:rsidP="00AE674F">
      <w:pPr>
        <w:spacing w:after="0" w:line="240" w:lineRule="auto"/>
      </w:pPr>
      <w:r>
        <w:separator/>
      </w:r>
    </w:p>
  </w:footnote>
  <w:footnote w:type="continuationSeparator" w:id="0">
    <w:p w:rsidR="002F39F9" w:rsidRDefault="002F39F9" w:rsidP="00AE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AD11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-1784985</wp:posOffset>
          </wp:positionH>
          <wp:positionV relativeFrom="paragraph">
            <wp:posOffset>-434975</wp:posOffset>
          </wp:positionV>
          <wp:extent cx="7536180" cy="10659766"/>
          <wp:effectExtent l="0" t="0" r="762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wwwww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77" cy="10667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4F"/>
    <w:rsid w:val="00033CBD"/>
    <w:rsid w:val="000541FB"/>
    <w:rsid w:val="0007791D"/>
    <w:rsid w:val="000E5CA4"/>
    <w:rsid w:val="001326D2"/>
    <w:rsid w:val="00226EC5"/>
    <w:rsid w:val="00297A61"/>
    <w:rsid w:val="002F1539"/>
    <w:rsid w:val="002F39F9"/>
    <w:rsid w:val="002F5884"/>
    <w:rsid w:val="00301D35"/>
    <w:rsid w:val="00310351"/>
    <w:rsid w:val="00367A54"/>
    <w:rsid w:val="00386B13"/>
    <w:rsid w:val="00391996"/>
    <w:rsid w:val="00410F5C"/>
    <w:rsid w:val="004D78E3"/>
    <w:rsid w:val="0055584D"/>
    <w:rsid w:val="00571A71"/>
    <w:rsid w:val="005B72C2"/>
    <w:rsid w:val="00600810"/>
    <w:rsid w:val="0061281C"/>
    <w:rsid w:val="006428A5"/>
    <w:rsid w:val="006A3E2D"/>
    <w:rsid w:val="006F6349"/>
    <w:rsid w:val="007A364A"/>
    <w:rsid w:val="007A71B9"/>
    <w:rsid w:val="007A7E69"/>
    <w:rsid w:val="007C0A03"/>
    <w:rsid w:val="007D3928"/>
    <w:rsid w:val="00801365"/>
    <w:rsid w:val="008114F4"/>
    <w:rsid w:val="00811EC1"/>
    <w:rsid w:val="00822CC6"/>
    <w:rsid w:val="00874802"/>
    <w:rsid w:val="008D2837"/>
    <w:rsid w:val="008F2BC2"/>
    <w:rsid w:val="00913AE1"/>
    <w:rsid w:val="00944B2E"/>
    <w:rsid w:val="00950A3B"/>
    <w:rsid w:val="00952956"/>
    <w:rsid w:val="00963CB8"/>
    <w:rsid w:val="009C48FB"/>
    <w:rsid w:val="00A13E36"/>
    <w:rsid w:val="00A32EAD"/>
    <w:rsid w:val="00A47F94"/>
    <w:rsid w:val="00AA17BC"/>
    <w:rsid w:val="00AD118D"/>
    <w:rsid w:val="00AE674F"/>
    <w:rsid w:val="00AF6BA9"/>
    <w:rsid w:val="00B0569A"/>
    <w:rsid w:val="00B12DBC"/>
    <w:rsid w:val="00B760E1"/>
    <w:rsid w:val="00BA0F0F"/>
    <w:rsid w:val="00BB2CA1"/>
    <w:rsid w:val="00BD28F0"/>
    <w:rsid w:val="00BE3010"/>
    <w:rsid w:val="00BF18C9"/>
    <w:rsid w:val="00BF3186"/>
    <w:rsid w:val="00C3391B"/>
    <w:rsid w:val="00C6309D"/>
    <w:rsid w:val="00C91865"/>
    <w:rsid w:val="00CD2ACE"/>
    <w:rsid w:val="00DB66BB"/>
    <w:rsid w:val="00DC3F14"/>
    <w:rsid w:val="00DF20AA"/>
    <w:rsid w:val="00DF51FA"/>
    <w:rsid w:val="00E01A57"/>
    <w:rsid w:val="00E50606"/>
    <w:rsid w:val="00EE738D"/>
    <w:rsid w:val="00F7190B"/>
    <w:rsid w:val="00FA67F6"/>
    <w:rsid w:val="00FB6715"/>
    <w:rsid w:val="00F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4F"/>
  </w:style>
  <w:style w:type="paragraph" w:styleId="Stopka">
    <w:name w:val="footer"/>
    <w:basedOn w:val="Normalny"/>
    <w:link w:val="Stopka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4F"/>
  </w:style>
  <w:style w:type="paragraph" w:styleId="Tekstdymka">
    <w:name w:val="Balloon Text"/>
    <w:basedOn w:val="Normalny"/>
    <w:link w:val="TekstdymkaZnak"/>
    <w:uiPriority w:val="99"/>
    <w:semiHidden/>
    <w:unhideWhenUsed/>
    <w:rsid w:val="00A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67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4D78E3"/>
    <w:rPr>
      <w:color w:val="0000FF" w:themeColor="hyperlink"/>
      <w:u w:val="single"/>
    </w:rPr>
  </w:style>
  <w:style w:type="character" w:customStyle="1" w:styleId="textexposedshow">
    <w:name w:val="text_exposed_show"/>
    <w:basedOn w:val="Domylnaczcionkaakapitu"/>
    <w:rsid w:val="00297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4F"/>
  </w:style>
  <w:style w:type="paragraph" w:styleId="Stopka">
    <w:name w:val="footer"/>
    <w:basedOn w:val="Normalny"/>
    <w:link w:val="Stopka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4F"/>
  </w:style>
  <w:style w:type="paragraph" w:styleId="Tekstdymka">
    <w:name w:val="Balloon Text"/>
    <w:basedOn w:val="Normalny"/>
    <w:link w:val="TekstdymkaZnak"/>
    <w:uiPriority w:val="99"/>
    <w:semiHidden/>
    <w:unhideWhenUsed/>
    <w:rsid w:val="00A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67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4D78E3"/>
    <w:rPr>
      <w:color w:val="0000FF" w:themeColor="hyperlink"/>
      <w:u w:val="single"/>
    </w:rPr>
  </w:style>
  <w:style w:type="character" w:customStyle="1" w:styleId="textexposedshow">
    <w:name w:val="text_exposed_show"/>
    <w:basedOn w:val="Domylnaczcionkaakapitu"/>
    <w:rsid w:val="0029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f2016.lmf.com.pl/wp-content/uploads/2017/09/Formularz-rejestracyjny-2017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15165-2CC2-4455-BA57-FEF28B02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Murzyn</dc:creator>
  <cp:lastModifiedBy>LPM</cp:lastModifiedBy>
  <cp:revision>23</cp:revision>
  <cp:lastPrinted>2016-06-21T13:59:00Z</cp:lastPrinted>
  <dcterms:created xsi:type="dcterms:W3CDTF">2017-03-13T15:15:00Z</dcterms:created>
  <dcterms:modified xsi:type="dcterms:W3CDTF">2017-09-12T12:34:00Z</dcterms:modified>
</cp:coreProperties>
</file>